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8469"/>
      </w:tblGrid>
      <w:tr w:rsidR="002A3270" w:rsidRPr="00703B7F" w14:paraId="1949B297" w14:textId="77777777" w:rsidTr="00703B7F">
        <w:trPr>
          <w:tblHeader/>
        </w:trPr>
        <w:tc>
          <w:tcPr>
            <w:tcW w:w="10763" w:type="dxa"/>
            <w:gridSpan w:val="2"/>
            <w:shd w:val="clear" w:color="auto" w:fill="D9D9D9" w:themeFill="background1" w:themeFillShade="D9"/>
          </w:tcPr>
          <w:p w14:paraId="2B4FA28A" w14:textId="77777777" w:rsidR="00957CFD" w:rsidRPr="00703B7F" w:rsidRDefault="00957CFD" w:rsidP="00703B7F">
            <w:pPr>
              <w:pStyle w:val="Default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7"/>
            </w:tblGrid>
            <w:tr w:rsidR="00957CFD" w:rsidRPr="00703B7F" w14:paraId="19932A41" w14:textId="77777777">
              <w:trPr>
                <w:trHeight w:val="351"/>
              </w:trPr>
              <w:tc>
                <w:tcPr>
                  <w:tcW w:w="0" w:type="auto"/>
                </w:tcPr>
                <w:p w14:paraId="291B5B88" w14:textId="592DB7CA" w:rsidR="00957CFD" w:rsidRPr="00703B7F" w:rsidRDefault="00957CFD" w:rsidP="00703B7F">
                  <w:pPr>
                    <w:pStyle w:val="Default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Klauzula informacyjna dot. przetwarzania danych osobowych na podstawie obowiązku prawnego ciążącego na administratorze (przetwarzanie w związku z ustawą z dnia 28 listopada 2014 r. Prawo o aktach stanu cywilnego</w:t>
                  </w:r>
                  <w:r w:rsidR="00703B7F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br/>
                  </w:r>
                  <w:r w:rsidRPr="00703B7F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i ustawą z dnia 17 października 2008 r. o zmianie imienia i nazwiska)</w:t>
                  </w:r>
                </w:p>
              </w:tc>
            </w:tr>
          </w:tbl>
          <w:p w14:paraId="77D3F422" w14:textId="516EC750" w:rsidR="002A3270" w:rsidRPr="00703B7F" w:rsidRDefault="002A3270" w:rsidP="00703B7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A3270" w:rsidRPr="00703B7F" w14:paraId="4A048362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3B55169C" w14:textId="77777777" w:rsidR="002A3270" w:rsidRPr="00703B7F" w:rsidRDefault="00DD73AA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TOŻSAMOŚĆ</w:t>
            </w:r>
            <w:r w:rsidR="002A3270" w:rsidRPr="00703B7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84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3"/>
            </w:tblGrid>
            <w:tr w:rsidR="00957CFD" w:rsidRPr="00703B7F" w14:paraId="0D503C2D" w14:textId="77777777">
              <w:trPr>
                <w:trHeight w:val="1132"/>
              </w:trPr>
              <w:tc>
                <w:tcPr>
                  <w:tcW w:w="0" w:type="auto"/>
                </w:tcPr>
                <w:p w14:paraId="284FC03A" w14:textId="6F90C7B4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Administratorami są: </w:t>
                  </w:r>
                </w:p>
                <w:p w14:paraId="168E2706" w14:textId="3F56F36F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1. Minister Cyfryzacji, mający siedzibę w Warszawie (00-060) przy ul. Królewskiej 27 – odpowiada </w:t>
                  </w:r>
                  <w:r w:rsidR="00703B7F">
                    <w:rPr>
                      <w:rFonts w:ascii="Bookman Old Style" w:hAnsi="Bookman Old Style"/>
                      <w:sz w:val="16"/>
                      <w:szCs w:val="16"/>
                    </w:rPr>
                    <w:br/>
                  </w: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za utrzymanie i rozwój rejestru, </w:t>
                  </w:r>
                </w:p>
                <w:p w14:paraId="33F24130" w14:textId="7393EEFC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2. 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14:paraId="6FBBA906" w14:textId="05C5C796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 zakresie danych przetwarzanych w dokumentacji papierowej i innych zbiorach danych prowadzonych w urzędzie stanu cywilnego administratorem jest: Kierownik Urzędu Stanu Cywilnego z siedzibą </w:t>
                  </w:r>
                  <w:r w:rsidR="00703B7F">
                    <w:rPr>
                      <w:rFonts w:ascii="Bookman Old Style" w:hAnsi="Bookman Old Style"/>
                      <w:sz w:val="16"/>
                      <w:szCs w:val="16"/>
                    </w:rPr>
                    <w:br/>
                  </w: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 Ciepłowodach, ul. Kolejowa 3, 57-211 Ciepłowody </w:t>
                  </w:r>
                </w:p>
              </w:tc>
            </w:tr>
          </w:tbl>
          <w:p w14:paraId="13BCB8A6" w14:textId="5EB733E5" w:rsidR="005D6F23" w:rsidRPr="00703B7F" w:rsidRDefault="005D6F23" w:rsidP="00703B7F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</w:p>
        </w:tc>
      </w:tr>
      <w:tr w:rsidR="002A3270" w:rsidRPr="00703B7F" w14:paraId="1392BFB4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2A312098" w14:textId="77777777" w:rsidR="002A3270" w:rsidRPr="00703B7F" w:rsidRDefault="002A3270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4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3"/>
            </w:tblGrid>
            <w:tr w:rsidR="00957CFD" w:rsidRPr="00703B7F" w14:paraId="4EECF20A" w14:textId="77777777">
              <w:trPr>
                <w:trHeight w:val="921"/>
              </w:trPr>
              <w:tc>
                <w:tcPr>
                  <w:tcW w:w="0" w:type="auto"/>
                </w:tcPr>
                <w:p w14:paraId="156DC909" w14:textId="29EDAAF8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 administratorem – Ministrem Cyfryzacji można się skontaktować poprzez adres email </w:t>
                  </w:r>
                  <w:hyperlink r:id="rId5" w:history="1">
                    <w:r w:rsidRPr="00703B7F">
                      <w:rPr>
                        <w:rStyle w:val="Hipercze"/>
                        <w:rFonts w:ascii="Bookman Old Style" w:hAnsi="Bookman Old Style"/>
                        <w:sz w:val="16"/>
                        <w:szCs w:val="16"/>
                      </w:rPr>
                      <w:t>iod@mc.gov.pl</w:t>
                    </w:r>
                  </w:hyperlink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formularz kontaktowy pod adresem </w:t>
                  </w:r>
                  <w:hyperlink r:id="rId6" w:history="1">
                    <w:r w:rsidRPr="00703B7F">
                      <w:rPr>
                        <w:rStyle w:val="Hipercze"/>
                        <w:rFonts w:ascii="Bookman Old Style" w:hAnsi="Bookman Old Style"/>
                        <w:sz w:val="16"/>
                        <w:szCs w:val="16"/>
                      </w:rPr>
                      <w:t>https://www.gov.pl/cyfryzacja/kontakt</w:t>
                    </w:r>
                  </w:hyperlink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lub pisemnie na adres siedziby administratora. </w:t>
                  </w:r>
                </w:p>
                <w:p w14:paraId="2FC610EC" w14:textId="77777777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 administratorem – Ministrem Spraw Wewnętrznych i Administracji można się skontaktować pisemnie na adres siedziby administratora. </w:t>
                  </w:r>
                </w:p>
                <w:p w14:paraId="5C83FF7B" w14:textId="21F95A53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 administratorem – Kierownikiem Urzędu Stanu Cywilnego z siedzibą w Ciepłowodach można </w:t>
                  </w:r>
                  <w:r w:rsidR="00703B7F">
                    <w:rPr>
                      <w:rFonts w:ascii="Bookman Old Style" w:hAnsi="Bookman Old Style"/>
                      <w:sz w:val="16"/>
                      <w:szCs w:val="16"/>
                    </w:rPr>
                    <w:br/>
                  </w: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>się skontaktować</w:t>
                  </w:r>
                  <w:r w:rsidR="00907D88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poprzez adres e-mail </w:t>
                  </w:r>
                  <w:hyperlink r:id="rId7" w:history="1">
                    <w:r w:rsidR="00907D88" w:rsidRPr="006D48EE">
                      <w:rPr>
                        <w:rStyle w:val="Hipercze"/>
                        <w:rFonts w:ascii="Bookman Old Style" w:hAnsi="Bookman Old Style"/>
                        <w:sz w:val="16"/>
                        <w:szCs w:val="16"/>
                      </w:rPr>
                      <w:t>sekretariat@cieplowody.pl</w:t>
                    </w:r>
                  </w:hyperlink>
                  <w:r w:rsidR="00907D88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lub</w:t>
                  </w: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pisemnie na adres siedziby administratora. </w:t>
                  </w:r>
                </w:p>
              </w:tc>
            </w:tr>
          </w:tbl>
          <w:p w14:paraId="4F448AEF" w14:textId="3EF1E16A" w:rsidR="00A62BE2" w:rsidRPr="00703B7F" w:rsidRDefault="00A62BE2" w:rsidP="00703B7F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</w:p>
        </w:tc>
      </w:tr>
      <w:tr w:rsidR="002A3270" w:rsidRPr="00703B7F" w14:paraId="4F98E54F" w14:textId="77777777" w:rsidTr="00703B7F">
        <w:trPr>
          <w:trHeight w:val="1549"/>
        </w:trPr>
        <w:tc>
          <w:tcPr>
            <w:tcW w:w="2294" w:type="dxa"/>
            <w:shd w:val="clear" w:color="auto" w:fill="D9D9D9" w:themeFill="background1" w:themeFillShade="D9"/>
          </w:tcPr>
          <w:p w14:paraId="7FD11DCD" w14:textId="77777777" w:rsidR="002A3270" w:rsidRPr="00703B7F" w:rsidRDefault="002A3270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4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3"/>
            </w:tblGrid>
            <w:tr w:rsidR="00957CFD" w:rsidRPr="00703B7F" w14:paraId="49D7A465" w14:textId="77777777">
              <w:trPr>
                <w:trHeight w:val="1662"/>
              </w:trPr>
              <w:tc>
                <w:tcPr>
                  <w:tcW w:w="0" w:type="auto"/>
                </w:tcPr>
                <w:p w14:paraId="05C74CE6" w14:textId="6EB2BC5B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Administrator – Minister Cyfryzacji wyznaczył inspektora ochrony danych, z którym może się Pani / Pan skontaktować poprzez email </w:t>
                  </w:r>
                  <w:hyperlink r:id="rId8" w:history="1">
                    <w:r w:rsidRPr="00703B7F">
                      <w:rPr>
                        <w:rStyle w:val="Hipercze"/>
                        <w:rFonts w:ascii="Bookman Old Style" w:hAnsi="Bookman Old Style"/>
                        <w:sz w:val="16"/>
                        <w:szCs w:val="16"/>
                      </w:rPr>
                      <w:t>iod@mc.gov.pl</w:t>
                    </w:r>
                  </w:hyperlink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lub pisemnie na adres siedziby administratora. </w:t>
                  </w:r>
                </w:p>
                <w:p w14:paraId="49DDBD4A" w14:textId="760AF445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Administrator – Minister Spraw Wewnętrznych i Administracji wyznaczył inspektora ochrony danych, </w:t>
                  </w:r>
                  <w:r w:rsidR="00907D88">
                    <w:rPr>
                      <w:rFonts w:ascii="Bookman Old Style" w:hAnsi="Bookman Old Style"/>
                      <w:sz w:val="16"/>
                      <w:szCs w:val="16"/>
                    </w:rPr>
                    <w:br/>
                  </w: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 którym może się Pani / Pan skontaktować poprzez email </w:t>
                  </w:r>
                  <w:hyperlink r:id="rId9" w:history="1">
                    <w:r w:rsidRPr="00703B7F">
                      <w:rPr>
                        <w:rStyle w:val="Hipercze"/>
                        <w:rFonts w:ascii="Bookman Old Style" w:hAnsi="Bookman Old Style"/>
                        <w:sz w:val="16"/>
                        <w:szCs w:val="16"/>
                      </w:rPr>
                      <w:t>iod@mswia.gov.pl</w:t>
                    </w:r>
                  </w:hyperlink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lub pisemnie na adres siedziby administratora. </w:t>
                  </w:r>
                </w:p>
                <w:p w14:paraId="5AB3A064" w14:textId="51A9933C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 inspektorem ochrony danych w Urzędzie Stanu Cywilnego w Ciepłowodach, może się Pani / Pan skontaktować poprzez email </w:t>
                  </w:r>
                  <w:hyperlink r:id="rId10" w:history="1">
                    <w:r w:rsidRPr="00703B7F">
                      <w:rPr>
                        <w:rStyle w:val="Hipercze"/>
                        <w:rFonts w:ascii="Bookman Old Style" w:hAnsi="Bookman Old Style"/>
                        <w:sz w:val="16"/>
                        <w:szCs w:val="16"/>
                      </w:rPr>
                      <w:t>iod@valven.pl</w:t>
                    </w:r>
                  </w:hyperlink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lub pisemnie na adres siedziby administratora. </w:t>
                  </w:r>
                </w:p>
                <w:p w14:paraId="381CF45F" w14:textId="77777777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 inspektorem ochrony danych można się kontaktować we wszystkich sprawach dotyczących przetwarzania danych osobowych oraz korzystania z praw związanych z przetwarzaniem danych. </w:t>
                  </w:r>
                </w:p>
              </w:tc>
            </w:tr>
          </w:tbl>
          <w:p w14:paraId="605FA063" w14:textId="37FC2EE9" w:rsidR="00A62BE2" w:rsidRPr="00703B7F" w:rsidRDefault="00A62BE2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A3270" w:rsidRPr="00703B7F" w14:paraId="7D18A0DC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37A1DE64" w14:textId="4134C1BD" w:rsidR="002A3270" w:rsidRPr="00703B7F" w:rsidRDefault="002A3270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CELE PRZETWARZANIA </w:t>
            </w:r>
            <w:r w:rsidR="00F82358" w:rsidRPr="00703B7F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I PODSTAWA PRAWNA </w:t>
            </w:r>
          </w:p>
        </w:tc>
        <w:tc>
          <w:tcPr>
            <w:tcW w:w="84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3"/>
            </w:tblGrid>
            <w:tr w:rsidR="00957CFD" w:rsidRPr="00703B7F" w14:paraId="64DD51F5" w14:textId="77777777">
              <w:trPr>
                <w:trHeight w:val="2372"/>
              </w:trPr>
              <w:tc>
                <w:tcPr>
                  <w:tcW w:w="0" w:type="auto"/>
                </w:tcPr>
                <w:p w14:paraId="14667C76" w14:textId="65D7BD2D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Pani / Pana dane mogą być przetwarzane w celu: </w:t>
                  </w:r>
                </w:p>
                <w:p w14:paraId="3AC16CFF" w14:textId="47F71C69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sporządzenia aktu urodzenia dziecka </w:t>
                  </w:r>
                </w:p>
                <w:p w14:paraId="297F39F8" w14:textId="64672239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sporządzenia aktu małżeństwa </w:t>
                  </w:r>
                </w:p>
                <w:p w14:paraId="10DFB5F0" w14:textId="6398DD31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sporządzenia aktu zgonu </w:t>
                  </w:r>
                </w:p>
                <w:p w14:paraId="71537FAB" w14:textId="7A6A7DA2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przyjęcia oświadczeń o uznaniu ojcostwa i realizacji wniosku o wydanie zaświadczenia potwierdzającego uznanie ojcostwa </w:t>
                  </w:r>
                </w:p>
                <w:p w14:paraId="2B55A7E7" w14:textId="6262B213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przyjęcia oświadczenia rozwiedzionego małżonka o powrocie do nazwiska noszonego przed zawarciem małżeństwa </w:t>
                  </w:r>
                </w:p>
                <w:p w14:paraId="1017083C" w14:textId="7F56776A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przyjęcia oświadczeń o nazwisku pierwszego dziecka małżonków przy sporządzaniu aktu urodzenia </w:t>
                  </w:r>
                </w:p>
                <w:p w14:paraId="5EA3ABEE" w14:textId="333008A8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przyjęcia oświadczeń małżonków, że dziecko jednego z małżonków będzie nosiło takie samo nazwisko, jakie nosi albo nosiłoby ich wspólne dziecko </w:t>
                  </w:r>
                </w:p>
                <w:p w14:paraId="4807A3E6" w14:textId="54C8E547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przyjęcia oświadczeń o zmianie imienia lub imion </w:t>
                  </w:r>
                </w:p>
                <w:p w14:paraId="6827919C" w14:textId="3A10C33D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wydania zaświadczenia o stanie cywilnym </w:t>
                  </w:r>
                </w:p>
                <w:p w14:paraId="5109EC75" w14:textId="301ECAF6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wydania odpisu aktu stanu cywilnego </w:t>
                  </w:r>
                </w:p>
                <w:p w14:paraId="04C115BB" w14:textId="285D0401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wydania zaświadczenia do zawarcia małżeństwa za granicą </w:t>
                  </w:r>
                </w:p>
                <w:p w14:paraId="7E6B5682" w14:textId="20815CD6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wydania zaświadczenia o zaginięciu lub zniszczeniu ksiąg stanu cywilnego/wydania zaświadczenia </w:t>
                  </w: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br/>
                    <w:t xml:space="preserve">o nieposiadaniu księgi stanu cywilnego </w:t>
                  </w:r>
                </w:p>
                <w:p w14:paraId="76E2C68A" w14:textId="323D696E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sprostowania, uzupełnienia, unieważnienia aktu stanu cywilnego </w:t>
                  </w:r>
                </w:p>
                <w:p w14:paraId="7D36F9BE" w14:textId="79027840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realizacji wniosku o sporządzenie polskiego aktu stanu cywilnego na podstawie zagranicznego dokumentu stanu cywilnego lub innych dokumentów potwierdzających urodzenie/małżeństwo/zgon za granicą </w:t>
                  </w:r>
                </w:p>
                <w:p w14:paraId="4117FAE4" w14:textId="6ECC208A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realizacji wniosku o zezwolenie na zawarcie małżeństwa przed upływem terminu, o którym mowa w art. 4 ustawy Kodeks rodzinny i opiekuńczy </w:t>
                  </w:r>
                </w:p>
                <w:p w14:paraId="5000C2E3" w14:textId="2809408D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realizacji wniosku o wydanie zaświadczenia o przyjętych sakramentach </w:t>
                  </w:r>
                </w:p>
                <w:p w14:paraId="484151EF" w14:textId="05FE22CA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realizacji wniosku o zmianę imienia lub nazwiska. </w:t>
                  </w:r>
                </w:p>
                <w:p w14:paraId="0CF12501" w14:textId="01895064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dołączenia do aktu stanu cywilnego wzmianki dodatkowej lub zamieszczenia przypisku przy akcie </w:t>
                  </w:r>
                </w:p>
                <w:p w14:paraId="1A254F6A" w14:textId="0BDDB7DD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wydania dokumentów z akt zbiorowych </w:t>
                  </w:r>
                </w:p>
                <w:p w14:paraId="246443E4" w14:textId="53E36137" w:rsidR="00957CFD" w:rsidRPr="00703B7F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zameldowania </w:t>
                  </w:r>
                </w:p>
                <w:p w14:paraId="07C3C62C" w14:textId="689D354A" w:rsidR="00957CFD" w:rsidRPr="00237D18" w:rsidRDefault="00957CFD" w:rsidP="00703B7F">
                  <w:pPr>
                    <w:pStyle w:val="Default"/>
                    <w:numPr>
                      <w:ilvl w:val="0"/>
                      <w:numId w:val="15"/>
                    </w:numPr>
                    <w:ind w:left="536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nadania numeru PESEL. </w:t>
                  </w:r>
                </w:p>
                <w:p w14:paraId="71F87CEC" w14:textId="1352AD87" w:rsidR="00957CFD" w:rsidRPr="00703B7F" w:rsidRDefault="00957CFD" w:rsidP="00703B7F">
                  <w:pPr>
                    <w:pStyle w:val="Defaul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03B7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Dane osobowe z rejestru stanu cywilnego stanowią podstawę wpisów w rejestrze PESEL. Pani/ Pana dane osobowe będą przetwarzane na podstawie przepisów ustawy Prawo o aktach stanu </w:t>
                  </w:r>
                </w:p>
              </w:tc>
            </w:tr>
          </w:tbl>
          <w:p w14:paraId="36C34AC8" w14:textId="51404DB3" w:rsidR="007A4048" w:rsidRPr="00703B7F" w:rsidRDefault="007A4048" w:rsidP="00703B7F">
            <w:pPr>
              <w:pStyle w:val="Akapitzlist"/>
              <w:ind w:left="0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</w:p>
        </w:tc>
      </w:tr>
      <w:tr w:rsidR="002A3270" w:rsidRPr="00703B7F" w14:paraId="4B3E2F52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34E01FB1" w14:textId="77777777" w:rsidR="002A3270" w:rsidRPr="00703B7F" w:rsidRDefault="002A3270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ODBIORCY DANYCH</w:t>
            </w:r>
          </w:p>
          <w:p w14:paraId="152CA83D" w14:textId="77777777" w:rsidR="002A3270" w:rsidRPr="00703B7F" w:rsidRDefault="002A3270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469" w:type="dxa"/>
          </w:tcPr>
          <w:p w14:paraId="10753D8E" w14:textId="77777777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1C001BFB" w14:textId="7CC73092" w:rsidR="00B20F27" w:rsidRPr="00703B7F" w:rsidRDefault="00703B7F" w:rsidP="00703B7F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703B7F" w:rsidRPr="00703B7F" w14:paraId="22A27FF6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64E608D4" w14:textId="38C20C14" w:rsidR="00703B7F" w:rsidRPr="00703B7F" w:rsidRDefault="00703B7F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8469" w:type="dxa"/>
          </w:tcPr>
          <w:p w14:paraId="7233DA7F" w14:textId="77777777" w:rsidR="00703B7F" w:rsidRPr="00703B7F" w:rsidRDefault="00703B7F" w:rsidP="00703B7F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03B7F">
              <w:rPr>
                <w:rFonts w:ascii="Bookman Old Style" w:hAnsi="Bookman Old Style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14:paraId="67EDA366" w14:textId="77777777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03B7F" w:rsidRPr="00703B7F" w14:paraId="50B5118E" w14:textId="77777777" w:rsidTr="00703B7F">
        <w:trPr>
          <w:trHeight w:val="1259"/>
        </w:trPr>
        <w:tc>
          <w:tcPr>
            <w:tcW w:w="2294" w:type="dxa"/>
            <w:shd w:val="clear" w:color="auto" w:fill="D9D9D9" w:themeFill="background1" w:themeFillShade="D9"/>
          </w:tcPr>
          <w:p w14:paraId="2BAA2D0A" w14:textId="77777777" w:rsidR="00703B7F" w:rsidRPr="00703B7F" w:rsidRDefault="00703B7F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469" w:type="dxa"/>
          </w:tcPr>
          <w:p w14:paraId="12773D31" w14:textId="77777777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14:paraId="7661512F" w14:textId="3AAC52A4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1) 100 lat – akty urodzenia oraz akta zbiorowe rejestracji stanu cywilnego</w:t>
            </w:r>
            <w:r w:rsidR="00907D8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03B7F">
              <w:rPr>
                <w:rFonts w:ascii="Bookman Old Style" w:hAnsi="Bookman Old Style" w:cs="Arial"/>
                <w:sz w:val="16"/>
                <w:szCs w:val="16"/>
              </w:rPr>
              <w:t>dotyczące aktu urodzenia;</w:t>
            </w:r>
          </w:p>
          <w:p w14:paraId="7CFEFDF2" w14:textId="77777777" w:rsid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 xml:space="preserve">2) 80 lat – akty małżeństwa, akty zgonu oraz akta zbiorowe rejestracji stanu cywilnego dotyczące aktu małżeństwa i aktu zgonu. </w:t>
            </w:r>
          </w:p>
          <w:p w14:paraId="743B3073" w14:textId="77777777" w:rsidR="00907D88" w:rsidRPr="00907D88" w:rsidRDefault="00907D88" w:rsidP="00907D88">
            <w:p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07D88">
              <w:rPr>
                <w:rFonts w:ascii="Bookman Old Style" w:hAnsi="Bookman Old Style" w:cs="Arial"/>
                <w:sz w:val="16"/>
                <w:szCs w:val="16"/>
              </w:rPr>
              <w:t>Po upływie wyżej wymienionych okresów przechowywania dokumenty przekazuje się do właściwego Archiwum Państwowego.</w:t>
            </w:r>
          </w:p>
          <w:p w14:paraId="1DBE9235" w14:textId="77777777" w:rsidR="00907D88" w:rsidRPr="00907D88" w:rsidRDefault="00907D88" w:rsidP="00907D88">
            <w:p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07D88">
              <w:rPr>
                <w:rFonts w:ascii="Bookman Old Style" w:hAnsi="Bookman Old Style" w:cs="Arial"/>
                <w:sz w:val="16"/>
                <w:szCs w:val="16"/>
              </w:rPr>
              <w:t>3) 10 lat – dokumentacja związana ze zmianą imienia lub nazwiska,</w:t>
            </w:r>
          </w:p>
          <w:p w14:paraId="32FBBA6B" w14:textId="77777777" w:rsidR="00907D88" w:rsidRPr="00907D88" w:rsidRDefault="00907D88" w:rsidP="00907D88">
            <w:p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07D88">
              <w:rPr>
                <w:rFonts w:ascii="Bookman Old Style" w:hAnsi="Bookman Old Style" w:cs="Arial"/>
                <w:sz w:val="16"/>
                <w:szCs w:val="16"/>
              </w:rPr>
              <w:t>4) 5 lat – dokumentacja związana z wydaniem odpisów aktów stanu cywilnego lub zaświadczeń.</w:t>
            </w:r>
          </w:p>
          <w:p w14:paraId="076BE176" w14:textId="7E2B796D" w:rsidR="00907D88" w:rsidRPr="00703B7F" w:rsidRDefault="00907D88" w:rsidP="00907D8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07D88">
              <w:rPr>
                <w:rFonts w:ascii="Bookman Old Style" w:hAnsi="Bookman Old Style" w:cs="Arial"/>
                <w:sz w:val="16"/>
                <w:szCs w:val="16"/>
              </w:rPr>
              <w:t>Po upływie wyżej wymienionych okresów (licząc ten okres od 1 stycznia roku następnego po ostatecznym załatwieniu sprawy) dokumentacja podlega brakowaniu po uzyskaniu zgody Archiwum państwowego.</w:t>
            </w:r>
          </w:p>
        </w:tc>
      </w:tr>
      <w:tr w:rsidR="00703B7F" w:rsidRPr="00703B7F" w14:paraId="00E1F304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4D6F5C70" w14:textId="77777777" w:rsidR="00703B7F" w:rsidRPr="00703B7F" w:rsidRDefault="00703B7F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469" w:type="dxa"/>
          </w:tcPr>
          <w:p w14:paraId="443A0516" w14:textId="2FE067D4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03B7F" w:rsidRPr="00703B7F" w14:paraId="28C886F6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773481A5" w14:textId="53DECD28" w:rsidR="00703B7F" w:rsidRPr="00703B7F" w:rsidRDefault="00703B7F" w:rsidP="00703B7F">
            <w:pPr>
              <w:tabs>
                <w:tab w:val="left" w:pos="1021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PRAWO WNIESIENIA SKARGI </w:t>
            </w: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>DO ORGANU NADZORCZEGO</w:t>
            </w:r>
          </w:p>
        </w:tc>
        <w:tc>
          <w:tcPr>
            <w:tcW w:w="8469" w:type="dxa"/>
          </w:tcPr>
          <w:p w14:paraId="5B73C20A" w14:textId="7A784F0B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Przysługuje Pani/Panu również prawo wniesienia skargi do organu nadzorczego - Prezesa Urzędu Ochrony Danych Osobowych</w:t>
            </w:r>
          </w:p>
          <w:p w14:paraId="02E7F14C" w14:textId="77777777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Biuro Prezesa Urzędu Ochrony Danych Osobowych  </w:t>
            </w:r>
          </w:p>
          <w:p w14:paraId="1720A729" w14:textId="77777777" w:rsidR="00703B7F" w:rsidRPr="00703B7F" w:rsidRDefault="00237D18" w:rsidP="00703B7F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hyperlink r:id="rId11" w:history="1">
              <w:r w:rsidR="00703B7F" w:rsidRPr="00703B7F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Adres</w:t>
              </w:r>
            </w:hyperlink>
            <w:r w:rsidR="00703B7F" w:rsidRPr="00703B7F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 Stawki 2, 00-193 Warszawa</w:t>
            </w:r>
          </w:p>
          <w:p w14:paraId="345E82B1" w14:textId="0D7DCFAE" w:rsidR="00703B7F" w:rsidRPr="00703B7F" w:rsidRDefault="00237D18" w:rsidP="00703B7F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hyperlink r:id="rId12" w:history="1">
              <w:r w:rsidR="00703B7F" w:rsidRPr="00703B7F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Telefon</w:t>
              </w:r>
            </w:hyperlink>
            <w:r w:rsidR="00703B7F" w:rsidRPr="00703B7F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 22 531 03 00</w:t>
            </w:r>
          </w:p>
        </w:tc>
      </w:tr>
      <w:tr w:rsidR="00703B7F" w:rsidRPr="00703B7F" w14:paraId="049CE872" w14:textId="77777777" w:rsidTr="00703B7F">
        <w:tc>
          <w:tcPr>
            <w:tcW w:w="2294" w:type="dxa"/>
            <w:shd w:val="clear" w:color="auto" w:fill="D9D9D9" w:themeFill="background1" w:themeFillShade="D9"/>
          </w:tcPr>
          <w:p w14:paraId="2FEE49DC" w14:textId="77777777" w:rsidR="00703B7F" w:rsidRPr="00703B7F" w:rsidRDefault="00703B7F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469" w:type="dxa"/>
          </w:tcPr>
          <w:p w14:paraId="078665F5" w14:textId="77777777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Pani / Pana dane do rejestru stanu cywilnego wprowadzane są przez następujące organy:</w:t>
            </w:r>
          </w:p>
          <w:p w14:paraId="4A0219E8" w14:textId="77777777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- kierownik urzędu stanu cywilnego sporządzający akt urodzenia, małżeństwa i zgonu oraz wprowadzający do nich zmiany;</w:t>
            </w:r>
          </w:p>
          <w:p w14:paraId="6BE328B0" w14:textId="19158B5F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>-  kierownik urzędu stanu cywilnego wydający decyzję o zmianie imienia lub nazwiska.</w:t>
            </w:r>
          </w:p>
        </w:tc>
      </w:tr>
      <w:tr w:rsidR="00703B7F" w:rsidRPr="00703B7F" w14:paraId="03BD8F02" w14:textId="77777777" w:rsidTr="00703B7F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28DFE50" w14:textId="77777777" w:rsidR="00703B7F" w:rsidRPr="00703B7F" w:rsidRDefault="00703B7F" w:rsidP="00703B7F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469" w:type="dxa"/>
          </w:tcPr>
          <w:p w14:paraId="6C61EC92" w14:textId="37C13266" w:rsidR="00703B7F" w:rsidRPr="00703B7F" w:rsidRDefault="00703B7F" w:rsidP="00703B7F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03B7F">
              <w:rPr>
                <w:rFonts w:ascii="Bookman Old Style" w:hAnsi="Bookman Old Style" w:cs="Arial"/>
                <w:sz w:val="16"/>
                <w:szCs w:val="16"/>
              </w:rPr>
              <w:t xml:space="preserve">Obowiązek podania danych osobowych wynika z ustawy Prawo o aktach stanu cywilnego oraz ustawy </w:t>
            </w:r>
            <w:r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703B7F">
              <w:rPr>
                <w:rFonts w:ascii="Bookman Old Style" w:hAnsi="Bookman Old Style" w:cs="Arial"/>
                <w:sz w:val="16"/>
                <w:szCs w:val="16"/>
              </w:rPr>
              <w:t>o zmianie imienia i nazwiska.</w:t>
            </w:r>
          </w:p>
        </w:tc>
      </w:tr>
    </w:tbl>
    <w:p w14:paraId="1A23FDD8" w14:textId="77777777" w:rsidR="00630ECD" w:rsidRPr="00703B7F" w:rsidRDefault="00630ECD" w:rsidP="00703B7F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sectPr w:rsidR="00630ECD" w:rsidRPr="00703B7F" w:rsidSect="00703B7F">
      <w:pgSz w:w="11906" w:h="16838"/>
      <w:pgMar w:top="993" w:right="566" w:bottom="12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3C23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F2B79"/>
    <w:multiLevelType w:val="hybridMultilevel"/>
    <w:tmpl w:val="17EAD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080547"/>
    <w:multiLevelType w:val="hybridMultilevel"/>
    <w:tmpl w:val="34A85DC6"/>
    <w:lvl w:ilvl="0" w:tplc="7E8C2F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37D18"/>
    <w:rsid w:val="00277334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65E2"/>
    <w:rsid w:val="0035777B"/>
    <w:rsid w:val="003C785B"/>
    <w:rsid w:val="003F1DF7"/>
    <w:rsid w:val="00402ED2"/>
    <w:rsid w:val="004041F5"/>
    <w:rsid w:val="0043188E"/>
    <w:rsid w:val="0044172A"/>
    <w:rsid w:val="00445810"/>
    <w:rsid w:val="00461E17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03B7F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40CE"/>
    <w:rsid w:val="008C706A"/>
    <w:rsid w:val="008F4711"/>
    <w:rsid w:val="008F5845"/>
    <w:rsid w:val="00907D88"/>
    <w:rsid w:val="00914C8E"/>
    <w:rsid w:val="00921B37"/>
    <w:rsid w:val="00957CFD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106F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3774C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82358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D344023F-948A-40FF-9257-AD2319D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1">
    <w:name w:val="WW8Num1z1"/>
    <w:rsid w:val="00277334"/>
  </w:style>
  <w:style w:type="paragraph" w:customStyle="1" w:styleId="Default">
    <w:name w:val="Default"/>
    <w:rsid w:val="00957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ieplowody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hyperlink" Target="mailto:iod@valv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Sekretarz Ciepłowody</cp:lastModifiedBy>
  <cp:revision>4</cp:revision>
  <cp:lastPrinted>2021-07-02T05:50:00Z</cp:lastPrinted>
  <dcterms:created xsi:type="dcterms:W3CDTF">2022-02-21T10:38:00Z</dcterms:created>
  <dcterms:modified xsi:type="dcterms:W3CDTF">2022-02-22T07:27:00Z</dcterms:modified>
</cp:coreProperties>
</file>