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32241C7A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CE24CB">
        <w:rPr>
          <w:rFonts w:ascii="Calibri Light" w:hAnsi="Calibri Light" w:cs="Calibri Light"/>
          <w:b/>
          <w:sz w:val="28"/>
          <w:szCs w:val="28"/>
          <w:lang w:val="pl-PL"/>
        </w:rPr>
        <w:t>Ciepłowody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CE24CB">
        <w:rPr>
          <w:rFonts w:ascii="Calibri Light" w:hAnsi="Calibri Light" w:cs="Calibri Light"/>
          <w:b/>
          <w:sz w:val="28"/>
          <w:szCs w:val="28"/>
          <w:lang w:val="pl-PL"/>
        </w:rPr>
        <w:t>2022-2027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0DD44840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CE24CB" w:rsidRPr="00CE24CB">
        <w:rPr>
          <w:rFonts w:ascii="Calibri Light" w:hAnsi="Calibri Light" w:cs="Calibri Light"/>
          <w:lang w:val="pl-PL"/>
        </w:rPr>
        <w:t>Ciepłowody na lata 2022-2027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2D6E21">
        <w:rPr>
          <w:rFonts w:ascii="Calibri Light" w:hAnsi="Calibri Light" w:cs="Calibri Light"/>
          <w:lang w:val="pl-PL"/>
        </w:rPr>
        <w:t xml:space="preserve"> sekretariat@cieplowody.pl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590A7D72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CE24CB">
        <w:rPr>
          <w:sz w:val="16"/>
          <w:szCs w:val="16"/>
          <w:lang w:val="pl-PL"/>
        </w:rPr>
        <w:t>Wójt Gminy Ciepłowody,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którego siedziba mieści się w </w:t>
      </w:r>
      <w:r w:rsidR="00CE24CB">
        <w:rPr>
          <w:sz w:val="16"/>
          <w:szCs w:val="16"/>
          <w:lang w:val="pl-PL"/>
        </w:rPr>
        <w:t xml:space="preserve">Urzędzie Gminy </w:t>
      </w:r>
      <w:r w:rsidR="00CE24CB" w:rsidRPr="00CE24CB">
        <w:rPr>
          <w:sz w:val="16"/>
          <w:szCs w:val="16"/>
          <w:lang w:val="pl-PL"/>
        </w:rPr>
        <w:t>Ciepłowody ul. Kolejowa 3, 57-211 Ciepłowody</w:t>
      </w:r>
      <w:r w:rsidR="008C6786" w:rsidRPr="008C6786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</w:t>
      </w:r>
      <w:r w:rsidRPr="00CE24CB">
        <w:rPr>
          <w:sz w:val="16"/>
          <w:szCs w:val="16"/>
          <w:lang w:val="pl-PL"/>
        </w:rPr>
        <w:t xml:space="preserve">. </w:t>
      </w:r>
      <w:r w:rsidR="006C10A2" w:rsidRPr="00CE24CB">
        <w:rPr>
          <w:sz w:val="16"/>
          <w:szCs w:val="16"/>
          <w:lang w:val="pl-PL"/>
        </w:rPr>
        <w:t>„Strategi</w:t>
      </w:r>
      <w:r w:rsidR="00E06E3D" w:rsidRPr="00CE24CB">
        <w:rPr>
          <w:sz w:val="16"/>
          <w:szCs w:val="16"/>
          <w:lang w:val="pl-PL"/>
        </w:rPr>
        <w:t>a</w:t>
      </w:r>
      <w:r w:rsidR="006C10A2" w:rsidRPr="00CE24CB">
        <w:rPr>
          <w:sz w:val="16"/>
          <w:szCs w:val="16"/>
          <w:lang w:val="pl-PL"/>
        </w:rPr>
        <w:t xml:space="preserve"> Rozwoju </w:t>
      </w:r>
      <w:r w:rsidR="000261F7" w:rsidRPr="00CE24CB">
        <w:rPr>
          <w:sz w:val="16"/>
          <w:szCs w:val="16"/>
          <w:lang w:val="pl-PL"/>
        </w:rPr>
        <w:t xml:space="preserve">Gminy </w:t>
      </w:r>
      <w:r w:rsidR="00CE24CB" w:rsidRPr="00CE24CB">
        <w:rPr>
          <w:sz w:val="16"/>
          <w:szCs w:val="16"/>
          <w:lang w:val="pl-PL"/>
        </w:rPr>
        <w:t>Ciepłowody na lata 2022-2027</w:t>
      </w:r>
      <w:r w:rsidR="006C10A2" w:rsidRPr="00CE24CB">
        <w:rPr>
          <w:sz w:val="16"/>
          <w:szCs w:val="16"/>
          <w:lang w:val="pl-PL"/>
        </w:rPr>
        <w:t>”.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 xml:space="preserve">w sprawach związanych z przetwarzaniem Państwa danych osobowych prosimy kierować na adres administratora lub na adres </w:t>
      </w:r>
      <w:r w:rsidRPr="002D6E21">
        <w:rPr>
          <w:sz w:val="16"/>
          <w:szCs w:val="16"/>
          <w:lang w:val="pl-PL"/>
        </w:rPr>
        <w:t>Inspektora Ochrony Danych</w:t>
      </w:r>
      <w:r w:rsidRPr="002D6E21">
        <w:rPr>
          <w:sz w:val="16"/>
          <w:szCs w:val="16"/>
        </w:rPr>
        <w:t xml:space="preserve">: </w:t>
      </w:r>
      <w:r w:rsidR="002D6E21">
        <w:rPr>
          <w:sz w:val="16"/>
          <w:szCs w:val="16"/>
        </w:rPr>
        <w:t xml:space="preserve"> </w:t>
      </w:r>
      <w:r w:rsidR="002D6E21" w:rsidRPr="002D6E21">
        <w:rPr>
          <w:sz w:val="16"/>
          <w:szCs w:val="16"/>
        </w:rPr>
        <w:t>iod@valven.pl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B062" w14:textId="77777777" w:rsidR="00980F31" w:rsidRDefault="00980F31" w:rsidP="008C6786">
      <w:pPr>
        <w:spacing w:after="0" w:line="240" w:lineRule="auto"/>
      </w:pPr>
      <w:r>
        <w:separator/>
      </w:r>
    </w:p>
  </w:endnote>
  <w:endnote w:type="continuationSeparator" w:id="0">
    <w:p w14:paraId="55C20697" w14:textId="77777777" w:rsidR="00980F31" w:rsidRDefault="00980F31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0662" w14:textId="77777777" w:rsidR="00980F31" w:rsidRDefault="00980F31" w:rsidP="008C6786">
      <w:pPr>
        <w:spacing w:after="0" w:line="240" w:lineRule="auto"/>
      </w:pPr>
      <w:r>
        <w:separator/>
      </w:r>
    </w:p>
  </w:footnote>
  <w:footnote w:type="continuationSeparator" w:id="0">
    <w:p w14:paraId="05A5EE13" w14:textId="77777777" w:rsidR="00980F31" w:rsidRDefault="00980F31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2D6E21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80F31"/>
    <w:rsid w:val="009C5142"/>
    <w:rsid w:val="00AC26B7"/>
    <w:rsid w:val="00AC5C4C"/>
    <w:rsid w:val="00B00DF9"/>
    <w:rsid w:val="00B24A6E"/>
    <w:rsid w:val="00B737BF"/>
    <w:rsid w:val="00BF76C8"/>
    <w:rsid w:val="00C46FFC"/>
    <w:rsid w:val="00CE24CB"/>
    <w:rsid w:val="00CF46C7"/>
    <w:rsid w:val="00DB0083"/>
    <w:rsid w:val="00DF0891"/>
    <w:rsid w:val="00DF3B0A"/>
    <w:rsid w:val="00E06E3D"/>
    <w:rsid w:val="00E132FE"/>
    <w:rsid w:val="00E57887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Sebastian Hebda</cp:lastModifiedBy>
  <cp:revision>11</cp:revision>
  <cp:lastPrinted>2018-06-08T10:35:00Z</cp:lastPrinted>
  <dcterms:created xsi:type="dcterms:W3CDTF">2020-09-18T08:30:00Z</dcterms:created>
  <dcterms:modified xsi:type="dcterms:W3CDTF">2022-02-24T07:42:00Z</dcterms:modified>
</cp:coreProperties>
</file>